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6"/>
        <w:gridCol w:w="178"/>
        <w:gridCol w:w="6777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4E29A2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40C57C8" wp14:editId="6890367F">
                  <wp:extent cx="1514475" cy="1514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юп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  <w:p w:rsidR="00580FB9" w:rsidRPr="00516E12" w:rsidRDefault="00580FB9" w:rsidP="00FE68F8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в подпунктах «а»-«е»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962320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b/>
                <w:sz w:val="25"/>
                <w:szCs w:val="25"/>
              </w:rPr>
              <w:t>Л</w:t>
            </w:r>
            <w:r w:rsidR="00DB2728" w:rsidRPr="00C53D40">
              <w:rPr>
                <w:b/>
                <w:sz w:val="25"/>
                <w:szCs w:val="25"/>
              </w:rPr>
              <w:t>иц</w:t>
            </w:r>
            <w:r w:rsidRPr="00C53D40">
              <w:rPr>
                <w:b/>
                <w:sz w:val="25"/>
                <w:szCs w:val="25"/>
              </w:rPr>
              <w:t>а</w:t>
            </w:r>
            <w:r w:rsidR="00DB2728" w:rsidRPr="00C53D40">
              <w:rPr>
                <w:b/>
                <w:sz w:val="25"/>
                <w:szCs w:val="25"/>
              </w:rPr>
              <w:t>, не являющи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>ся гражданами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580FB9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</w:pPr>
            <w:r w:rsidRPr="00580FB9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580FB9">
              <w:rPr>
                <w:b/>
                <w:color w:val="FF0000"/>
                <w:sz w:val="25"/>
                <w:szCs w:val="25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BB967C" wp14:editId="4688FF18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505B36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Исполнительные органы </w:t>
            </w:r>
          </w:p>
          <w:p w:rsidR="00505B36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государственной власти</w:t>
            </w:r>
            <w:r w:rsid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A2DC7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A2DC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A2DC7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A2DC7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A2DC7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B912F51" wp14:editId="6BD120AC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C9DD12" wp14:editId="0B32ED82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C776D4" wp14:editId="2B26633B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2914551" wp14:editId="7A1D1A7A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Университетская, д. 1, корп. 4, каб.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94BDF" wp14:editId="73606491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ск, пл. 50 лет Октября, 6, т. 8-912-742-89-09)</w:t>
            </w:r>
          </w:p>
        </w:tc>
      </w:tr>
      <w:tr w:rsidR="006E064F" w:rsidTr="00963B0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B3C5D" wp14:editId="22479F71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14D839" wp14:editId="57B7C7B7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610CC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ние по обеспечению деятельности</w:t>
            </w:r>
          </w:p>
          <w:p w:rsidR="006A7779" w:rsidRPr="00505B36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мир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овых судей Удмуртской Республики</w:t>
            </w:r>
          </w:p>
          <w:p w:rsidR="00B610CC" w:rsidRPr="00505B36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при Правительстве 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сектор,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F3" w:rsidRDefault="00490BF3" w:rsidP="00A811FF">
      <w:r>
        <w:separator/>
      </w:r>
    </w:p>
  </w:endnote>
  <w:endnote w:type="continuationSeparator" w:id="0">
    <w:p w:rsidR="00490BF3" w:rsidRDefault="00490BF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F3" w:rsidRDefault="00490BF3" w:rsidP="00A811FF">
      <w:r>
        <w:separator/>
      </w:r>
    </w:p>
  </w:footnote>
  <w:footnote w:type="continuationSeparator" w:id="0">
    <w:p w:rsidR="00490BF3" w:rsidRDefault="00490BF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A34">
          <w:rPr>
            <w:noProof/>
          </w:rPr>
          <w:t>2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B2A34"/>
    <w:rsid w:val="000D2E28"/>
    <w:rsid w:val="000F2D5B"/>
    <w:rsid w:val="001103E1"/>
    <w:rsid w:val="00166738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A586D"/>
    <w:rsid w:val="003D724E"/>
    <w:rsid w:val="003E5630"/>
    <w:rsid w:val="003E62DF"/>
    <w:rsid w:val="0046659D"/>
    <w:rsid w:val="004718E1"/>
    <w:rsid w:val="00490BF3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0FB9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62EB"/>
    <w:rsid w:val="006E064F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F158D"/>
    <w:rsid w:val="00B176C0"/>
    <w:rsid w:val="00B610CC"/>
    <w:rsid w:val="00B64473"/>
    <w:rsid w:val="00B82F64"/>
    <w:rsid w:val="00B85C8A"/>
    <w:rsid w:val="00BA0823"/>
    <w:rsid w:val="00BA539E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5225-AA61-4D6F-ADFF-DBCE466E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264C-6061-44DA-8F3C-E765C2E8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B179C4E2</Template>
  <TotalTime>0</TotalTime>
  <Pages>6</Pages>
  <Words>1824</Words>
  <Characters>10397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Тихомирова Ксения Юрьевна</cp:lastModifiedBy>
  <cp:revision>2</cp:revision>
  <cp:lastPrinted>2022-08-02T05:54:00Z</cp:lastPrinted>
  <dcterms:created xsi:type="dcterms:W3CDTF">2022-09-27T10:10:00Z</dcterms:created>
  <dcterms:modified xsi:type="dcterms:W3CDTF">2022-09-27T10:10:00Z</dcterms:modified>
</cp:coreProperties>
</file>